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F40" w:rsidRDefault="00C24108" w:rsidP="005E24FD">
      <w:r w:rsidRPr="00C2410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1B4908C7" wp14:editId="5BE28C7D">
                <wp:simplePos x="0" y="0"/>
                <wp:positionH relativeFrom="column">
                  <wp:posOffset>3487102</wp:posOffset>
                </wp:positionH>
                <wp:positionV relativeFrom="paragraph">
                  <wp:posOffset>317</wp:posOffset>
                </wp:positionV>
                <wp:extent cx="18091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4620"/>
                        </a:xfrm>
                        <a:prstGeom prst="rect">
                          <a:avLst/>
                        </a:prstGeom>
                        <a:solidFill>
                          <a:srgbClr val="FFFFFF"/>
                        </a:solidFill>
                        <a:ln w="9525">
                          <a:noFill/>
                          <a:miter lim="800000"/>
                          <a:headEnd/>
                          <a:tailEnd/>
                        </a:ln>
                      </wps:spPr>
                      <wps:txbx>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08C7" id="_x0000_t202" coordsize="21600,21600" o:spt="202" path="m,l,21600r21600,l21600,xe">
                <v:stroke joinstyle="miter"/>
                <v:path gradientshapeok="t" o:connecttype="rect"/>
              </v:shapetype>
              <v:shape id="Textfeld 2" o:spid="_x0000_s1026" type="#_x0000_t202" style="position:absolute;margin-left:274.55pt;margin-top:0;width:1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CIg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" stroked="f">
                <v:textbox style="mso-fit-shape-to-text:t">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v:textbox>
                <w10:wrap type="square"/>
              </v:shape>
            </w:pict>
          </mc:Fallback>
        </mc:AlternateContent>
      </w:r>
      <w:r w:rsidR="00A50F40">
        <w:rPr>
          <w:noProof/>
          <w:lang w:eastAsia="de-DE"/>
        </w:rPr>
        <w:drawing>
          <wp:inline distT="0" distB="0" distL="0" distR="0" wp14:anchorId="512FC8F6" wp14:editId="313D7337">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rsidR="00A50F40" w:rsidRDefault="00A50F40" w:rsidP="00C40640">
      <w:pPr>
        <w:tabs>
          <w:tab w:val="left" w:pos="6096"/>
        </w:tabs>
        <w:ind w:right="-427"/>
        <w:jc w:val="right"/>
        <w:rPr>
          <w:rFonts w:ascii="Arial" w:hAnsi="Arial" w:cs="Arial"/>
        </w:rPr>
      </w:pPr>
      <w:r>
        <w:rPr>
          <w:rFonts w:ascii="Arial" w:hAnsi="Arial" w:cs="Arial"/>
        </w:rPr>
        <w:tab/>
      </w:r>
    </w:p>
    <w:p w:rsidR="00A50F40" w:rsidRDefault="00A50F40" w:rsidP="00A50F40">
      <w:pPr>
        <w:rPr>
          <w:rFonts w:ascii="Arial" w:hAnsi="Arial" w:cs="Arial"/>
        </w:rPr>
      </w:pPr>
    </w:p>
    <w:p w:rsidR="00A50F40" w:rsidRDefault="00A50F40" w:rsidP="00A50F40">
      <w:pPr>
        <w:rPr>
          <w:rFonts w:ascii="Arial" w:hAnsi="Arial" w:cs="Arial"/>
        </w:rPr>
      </w:pPr>
    </w:p>
    <w:p w:rsidR="00A50F40" w:rsidRDefault="00A50F40" w:rsidP="00A50F40">
      <w:pPr>
        <w:ind w:right="-1843"/>
        <w:jc w:val="center"/>
        <w:rPr>
          <w:rFonts w:ascii="Arial" w:hAnsi="Arial" w:cs="Arial"/>
          <w:sz w:val="32"/>
        </w:rPr>
      </w:pPr>
      <w:r>
        <w:rPr>
          <w:rFonts w:ascii="Arial" w:hAnsi="Arial" w:cs="Arial"/>
          <w:sz w:val="32"/>
        </w:rPr>
        <w:t>Pressemitteilung</w:t>
      </w:r>
    </w:p>
    <w:p w:rsidR="00A50F40" w:rsidRDefault="00A50F40" w:rsidP="00A50F40">
      <w:pPr>
        <w:ind w:right="-1843"/>
        <w:jc w:val="center"/>
        <w:rPr>
          <w:rFonts w:ascii="Arial" w:hAnsi="Arial" w:cs="Arial"/>
          <w:sz w:val="32"/>
        </w:rPr>
      </w:pPr>
      <w:r>
        <w:rPr>
          <w:rFonts w:ascii="Arial" w:hAnsi="Arial" w:cs="Arial"/>
          <w:sz w:val="32"/>
        </w:rPr>
        <w:t>mit der Bitte um Veröffentlichung</w:t>
      </w:r>
    </w:p>
    <w:p w:rsidR="00A50F40" w:rsidRDefault="00A50F40" w:rsidP="00A50F40">
      <w:pPr>
        <w:ind w:left="709" w:right="-1843"/>
        <w:rPr>
          <w:rFonts w:ascii="Arial" w:hAnsi="Arial" w:cs="Arial"/>
        </w:rPr>
      </w:pPr>
    </w:p>
    <w:p w:rsidR="00A50F40" w:rsidRDefault="00EE06CC" w:rsidP="008B3E36">
      <w:pPr>
        <w:ind w:right="-1843"/>
        <w:jc w:val="center"/>
        <w:rPr>
          <w:rFonts w:ascii="Arial" w:hAnsi="Arial" w:cs="Arial"/>
          <w:b/>
          <w:lang w:val="de-CH"/>
        </w:rPr>
      </w:pPr>
      <w:bookmarkStart w:id="0" w:name="_GoBack"/>
      <w:r>
        <w:rPr>
          <w:rFonts w:ascii="Arial" w:hAnsi="Arial" w:cs="Arial"/>
          <w:b/>
          <w:lang w:val="de-CH"/>
        </w:rPr>
        <w:t>Heimat 365</w:t>
      </w:r>
    </w:p>
    <w:p w:rsidR="00A50F40" w:rsidRDefault="00A50F40" w:rsidP="00A50F40">
      <w:pPr>
        <w:pStyle w:val="Blocktext1"/>
        <w:spacing w:line="360" w:lineRule="auto"/>
        <w:ind w:left="0" w:right="-1843"/>
        <w:jc w:val="center"/>
        <w:rPr>
          <w:rFonts w:ascii="Arial" w:hAnsi="Arial" w:cs="Arial"/>
          <w:b/>
          <w:lang w:val="de-CH"/>
        </w:rPr>
      </w:pPr>
    </w:p>
    <w:p w:rsidR="00373E07" w:rsidRDefault="00A50F40" w:rsidP="00B41F54">
      <w:pPr>
        <w:spacing w:after="120"/>
        <w:ind w:left="709" w:right="-1843"/>
        <w:rPr>
          <w:rFonts w:ascii="Arial" w:eastAsia="Calibri" w:hAnsi="Arial" w:cs="Arial"/>
        </w:rPr>
      </w:pPr>
      <w:r>
        <w:rPr>
          <w:rFonts w:ascii="Arial" w:eastAsia="Calibri" w:hAnsi="Arial" w:cs="Arial"/>
          <w:b/>
        </w:rPr>
        <w:t xml:space="preserve">Büdingen </w:t>
      </w:r>
      <w:proofErr w:type="gramStart"/>
      <w:r>
        <w:rPr>
          <w:rFonts w:ascii="Arial" w:eastAsia="Calibri" w:hAnsi="Arial" w:cs="Arial"/>
          <w:b/>
        </w:rPr>
        <w:t>(  )</w:t>
      </w:r>
      <w:proofErr w:type="gramEnd"/>
      <w:r>
        <w:rPr>
          <w:rFonts w:ascii="Arial" w:eastAsia="Calibri" w:hAnsi="Arial" w:cs="Arial"/>
          <w:b/>
        </w:rPr>
        <w:t>.</w:t>
      </w:r>
      <w:r w:rsidR="005E24FD">
        <w:rPr>
          <w:rFonts w:ascii="Arial" w:hAnsi="Arial" w:cs="Arial"/>
        </w:rPr>
        <w:t xml:space="preserve"> </w:t>
      </w:r>
      <w:r w:rsidR="000576DC">
        <w:rPr>
          <w:rFonts w:ascii="Arial" w:hAnsi="Arial" w:cs="Arial"/>
        </w:rPr>
        <w:t xml:space="preserve">Atemberaubende großformatige Landschaftsfotografien erwarten Sie in der nächsten Ausstellung in der Kunstgalerie Lo Studio. Diesmal aber nicht aus klangvollen, fernen Ländern, sondern genau hier, aus unserer Heimat. Der </w:t>
      </w:r>
      <w:proofErr w:type="spellStart"/>
      <w:r w:rsidR="000576DC">
        <w:rPr>
          <w:rFonts w:ascii="Arial" w:hAnsi="Arial" w:cs="Arial"/>
        </w:rPr>
        <w:t>Lindheimer</w:t>
      </w:r>
      <w:proofErr w:type="spellEnd"/>
      <w:r w:rsidR="00F05CD4">
        <w:rPr>
          <w:rFonts w:ascii="Arial" w:hAnsi="Arial" w:cs="Arial"/>
        </w:rPr>
        <w:t xml:space="preserve"> Fotograf</w:t>
      </w:r>
      <w:r w:rsidR="000576DC">
        <w:rPr>
          <w:rFonts w:ascii="Arial" w:hAnsi="Arial" w:cs="Arial"/>
        </w:rPr>
        <w:t xml:space="preserve"> Carl Pinsel versteht es wie kaum ein zweiter, Wetterau und Vogelsberg dramaturgisch wirkungsvoll auf Film zu bannen. Man kann vermuten, dass die Bodenständigkeit, die seine Bilder ausstrahlen, seinem beruflichen Hintergrund als Landwirt geschuldet </w:t>
      </w:r>
      <w:r w:rsidR="00F05CD4">
        <w:rPr>
          <w:rFonts w:ascii="Arial" w:hAnsi="Arial" w:cs="Arial"/>
        </w:rPr>
        <w:t>ist</w:t>
      </w:r>
      <w:r w:rsidR="000576DC">
        <w:rPr>
          <w:rFonts w:ascii="Arial" w:hAnsi="Arial" w:cs="Arial"/>
        </w:rPr>
        <w:t xml:space="preserve">. Zugleich </w:t>
      </w:r>
      <w:r w:rsidR="00EE06CC">
        <w:rPr>
          <w:rFonts w:ascii="Arial" w:hAnsi="Arial" w:cs="Arial"/>
        </w:rPr>
        <w:t>weiß</w:t>
      </w:r>
      <w:r w:rsidR="000576DC">
        <w:rPr>
          <w:rFonts w:ascii="Arial" w:hAnsi="Arial" w:cs="Arial"/>
        </w:rPr>
        <w:t xml:space="preserve"> der gelernte Mediengestalter</w:t>
      </w:r>
      <w:r w:rsidR="00EE06CC">
        <w:rPr>
          <w:rFonts w:ascii="Arial" w:hAnsi="Arial" w:cs="Arial"/>
        </w:rPr>
        <w:t xml:space="preserve"> mit Lichtmalerei, Bildwirkung und Bildbearbeitung meisterhaft umzugehen.</w:t>
      </w:r>
    </w:p>
    <w:p w:rsidR="000576DC" w:rsidRDefault="000576DC" w:rsidP="00A50F40">
      <w:pPr>
        <w:spacing w:after="120"/>
        <w:ind w:left="709" w:right="-1843"/>
        <w:rPr>
          <w:rFonts w:ascii="Arial" w:eastAsia="Calibri" w:hAnsi="Arial" w:cs="Arial"/>
        </w:rPr>
      </w:pPr>
    </w:p>
    <w:p w:rsidR="00EC3E06" w:rsidRDefault="00EC3E06" w:rsidP="00B21B8B">
      <w:pPr>
        <w:spacing w:after="120"/>
        <w:ind w:left="709" w:right="-1843"/>
        <w:rPr>
          <w:rFonts w:ascii="Arial" w:hAnsi="Arial" w:cs="Arial"/>
        </w:rPr>
      </w:pPr>
      <w:r w:rsidRPr="00EC3E06">
        <w:rPr>
          <w:rFonts w:ascii="Arial" w:hAnsi="Arial" w:cs="Arial"/>
        </w:rPr>
        <w:t xml:space="preserve">Die Ausstellung ist </w:t>
      </w:r>
      <w:r w:rsidR="00EE06CC">
        <w:rPr>
          <w:rFonts w:ascii="Arial" w:hAnsi="Arial" w:cs="Arial"/>
        </w:rPr>
        <w:t xml:space="preserve">vom </w:t>
      </w:r>
      <w:r w:rsidR="00F53AF5" w:rsidRPr="00F53AF5">
        <w:rPr>
          <w:rFonts w:ascii="Arial" w:hAnsi="Arial" w:cs="Arial"/>
        </w:rPr>
        <w:t xml:space="preserve">8. September </w:t>
      </w:r>
      <w:r w:rsidR="00B21B8B">
        <w:rPr>
          <w:rFonts w:ascii="Arial" w:hAnsi="Arial" w:cs="Arial"/>
        </w:rPr>
        <w:t>bis</w:t>
      </w:r>
      <w:r w:rsidR="00F53AF5" w:rsidRPr="00F53AF5">
        <w:rPr>
          <w:rFonts w:ascii="Arial" w:hAnsi="Arial" w:cs="Arial"/>
        </w:rPr>
        <w:t xml:space="preserve"> 20. Oktober 2018</w:t>
      </w:r>
      <w:r w:rsidR="00F53AF5">
        <w:rPr>
          <w:rFonts w:ascii="Arial" w:hAnsi="Arial" w:cs="Arial"/>
        </w:rPr>
        <w:t xml:space="preserve"> </w:t>
      </w:r>
      <w:r w:rsidRPr="00EC3E06">
        <w:rPr>
          <w:rFonts w:ascii="Arial" w:hAnsi="Arial" w:cs="Arial"/>
        </w:rPr>
        <w:t>zu sehen.</w:t>
      </w:r>
      <w:r w:rsidR="00B21B8B">
        <w:rPr>
          <w:rFonts w:ascii="Arial" w:hAnsi="Arial" w:cs="Arial"/>
        </w:rPr>
        <w:t xml:space="preserve"> Die V</w:t>
      </w:r>
      <w:r w:rsidR="00B21B8B" w:rsidRPr="00B21B8B">
        <w:rPr>
          <w:rFonts w:ascii="Arial" w:hAnsi="Arial" w:cs="Arial"/>
        </w:rPr>
        <w:t xml:space="preserve">ernissage </w:t>
      </w:r>
      <w:r w:rsidR="00B21B8B">
        <w:rPr>
          <w:rFonts w:ascii="Arial" w:hAnsi="Arial" w:cs="Arial"/>
        </w:rPr>
        <w:t xml:space="preserve">findet am </w:t>
      </w:r>
      <w:r w:rsidR="00B21B8B" w:rsidRPr="00B21B8B">
        <w:rPr>
          <w:rFonts w:ascii="Arial" w:hAnsi="Arial" w:cs="Arial"/>
        </w:rPr>
        <w:t>8. September 2018</w:t>
      </w:r>
      <w:r w:rsidR="00B21B8B">
        <w:rPr>
          <w:rFonts w:ascii="Arial" w:hAnsi="Arial" w:cs="Arial"/>
        </w:rPr>
        <w:t xml:space="preserve"> um</w:t>
      </w:r>
      <w:r w:rsidR="00B21B8B" w:rsidRPr="00B21B8B">
        <w:rPr>
          <w:rFonts w:ascii="Arial" w:hAnsi="Arial" w:cs="Arial"/>
        </w:rPr>
        <w:t xml:space="preserve"> 17.00 Uhr</w:t>
      </w:r>
      <w:r w:rsidR="00B21B8B">
        <w:rPr>
          <w:rFonts w:ascii="Arial" w:hAnsi="Arial" w:cs="Arial"/>
        </w:rPr>
        <w:t xml:space="preserve"> statt. Die </w:t>
      </w:r>
      <w:r w:rsidR="00B21B8B" w:rsidRPr="00B21B8B">
        <w:rPr>
          <w:rFonts w:ascii="Arial" w:hAnsi="Arial" w:cs="Arial"/>
        </w:rPr>
        <w:t xml:space="preserve">Laudatio </w:t>
      </w:r>
      <w:r w:rsidR="00B21B8B">
        <w:rPr>
          <w:rFonts w:ascii="Arial" w:hAnsi="Arial" w:cs="Arial"/>
        </w:rPr>
        <w:t xml:space="preserve">hält </w:t>
      </w:r>
      <w:r w:rsidR="00B21B8B" w:rsidRPr="00B21B8B">
        <w:rPr>
          <w:rFonts w:ascii="Arial" w:hAnsi="Arial" w:cs="Arial"/>
        </w:rPr>
        <w:t>Herr Ecke Demandt</w:t>
      </w:r>
      <w:r w:rsidR="00B21B8B">
        <w:rPr>
          <w:rFonts w:ascii="Arial" w:hAnsi="Arial" w:cs="Arial"/>
        </w:rPr>
        <w:t xml:space="preserve"> aus </w:t>
      </w:r>
      <w:proofErr w:type="spellStart"/>
      <w:r w:rsidR="00B21B8B">
        <w:rPr>
          <w:rFonts w:ascii="Arial" w:hAnsi="Arial" w:cs="Arial"/>
        </w:rPr>
        <w:t>Lindheim</w:t>
      </w:r>
      <w:proofErr w:type="spellEnd"/>
      <w:r w:rsidR="00B21B8B">
        <w:rPr>
          <w:rFonts w:ascii="Arial" w:hAnsi="Arial" w:cs="Arial"/>
        </w:rPr>
        <w:t xml:space="preserve">. </w:t>
      </w:r>
      <w:r w:rsidR="00A50F40">
        <w:rPr>
          <w:rFonts w:ascii="Arial" w:hAnsi="Arial" w:cs="Arial"/>
        </w:rPr>
        <w:t>Öffnungszeiten sind Mittwoch bis Sonntag von 14 bi</w:t>
      </w:r>
      <w:r>
        <w:rPr>
          <w:rFonts w:ascii="Arial" w:hAnsi="Arial" w:cs="Arial"/>
        </w:rPr>
        <w:t>s 1</w:t>
      </w:r>
      <w:r w:rsidR="005E24FD">
        <w:rPr>
          <w:rFonts w:ascii="Arial" w:hAnsi="Arial" w:cs="Arial"/>
        </w:rPr>
        <w:t>8</w:t>
      </w:r>
      <w:r>
        <w:rPr>
          <w:rFonts w:ascii="Arial" w:hAnsi="Arial" w:cs="Arial"/>
        </w:rPr>
        <w:t xml:space="preserve"> Uhr und nach Vereinbarung.</w:t>
      </w:r>
    </w:p>
    <w:p w:rsidR="00A50F40" w:rsidRDefault="00A50F40" w:rsidP="00A50F40">
      <w:pPr>
        <w:spacing w:after="120"/>
        <w:ind w:left="709" w:right="-1843"/>
        <w:rPr>
          <w:rFonts w:ascii="Arial" w:hAnsi="Arial" w:cs="Arial"/>
        </w:rPr>
      </w:pPr>
      <w:r>
        <w:rPr>
          <w:rFonts w:ascii="Arial" w:hAnsi="Arial" w:cs="Arial"/>
        </w:rPr>
        <w:t xml:space="preserve">Weitere Informationen finden Sie im Internet unter </w:t>
      </w:r>
      <w:hyperlink r:id="rId5" w:history="1">
        <w:r>
          <w:rPr>
            <w:rStyle w:val="Hyperlink"/>
            <w:rFonts w:ascii="Arial" w:hAnsi="Arial"/>
          </w:rPr>
          <w:t>www.lostudiosabineuhdris.com</w:t>
        </w:r>
      </w:hyperlink>
      <w:r>
        <w:rPr>
          <w:rFonts w:ascii="Arial" w:hAnsi="Arial" w:cs="Arial"/>
        </w:rPr>
        <w:t>.</w:t>
      </w:r>
    </w:p>
    <w:p w:rsidR="00A50F40" w:rsidRDefault="00A50F40" w:rsidP="00A50F40">
      <w:pPr>
        <w:pStyle w:val="Blocktext1"/>
        <w:spacing w:after="120"/>
        <w:ind w:left="709" w:right="-1843"/>
        <w:rPr>
          <w:rFonts w:ascii="Arial" w:hAnsi="Arial" w:cs="Arial"/>
        </w:rPr>
      </w:pPr>
      <w:proofErr w:type="spellStart"/>
      <w:r>
        <w:rPr>
          <w:rFonts w:ascii="Arial" w:hAnsi="Arial" w:cs="Arial"/>
        </w:rPr>
        <w:t>V.i.S.d.P</w:t>
      </w:r>
      <w:proofErr w:type="spellEnd"/>
      <w:r>
        <w:rPr>
          <w:rFonts w:ascii="Arial" w:hAnsi="Arial" w:cs="Arial"/>
        </w:rPr>
        <w:t>.: Sabine Uhdris</w:t>
      </w:r>
    </w:p>
    <w:p w:rsidR="00A50F40" w:rsidRDefault="00A50F40" w:rsidP="00A50F40">
      <w:pPr>
        <w:pStyle w:val="Blocktext1"/>
        <w:spacing w:after="120"/>
        <w:ind w:left="709" w:right="-1843"/>
        <w:rPr>
          <w:rFonts w:ascii="Arial" w:hAnsi="Arial" w:cs="Arial"/>
        </w:rPr>
      </w:pPr>
      <w:r>
        <w:rPr>
          <w:rFonts w:ascii="Arial" w:hAnsi="Arial" w:cs="Arial"/>
        </w:rPr>
        <w:t>Bei Rückfragen bin ich Ihre Ansprechpartnerin unter: 0173 682 7156</w:t>
      </w:r>
    </w:p>
    <w:p w:rsidR="006D43F7" w:rsidRPr="00C24108" w:rsidRDefault="00A50F40" w:rsidP="00C24108">
      <w:pPr>
        <w:pStyle w:val="Blocktext1"/>
        <w:ind w:left="709" w:right="-1843"/>
        <w:rPr>
          <w:rFonts w:ascii="Arial" w:hAnsi="Arial" w:cs="Arial"/>
        </w:rPr>
      </w:pPr>
      <w:r>
        <w:rPr>
          <w:rFonts w:ascii="Arial" w:hAnsi="Arial" w:cs="Arial"/>
        </w:rPr>
        <w:t xml:space="preserve">(Unsere Pressemeldungen finden Sie übrigens auch im Internet unter </w:t>
      </w:r>
      <w:hyperlink r:id="rId6" w:history="1">
        <w:r>
          <w:rPr>
            <w:rStyle w:val="Hyperlink"/>
            <w:rFonts w:ascii="Arial" w:hAnsi="Arial"/>
          </w:rPr>
          <w:t>www.lostudiosabineuhdris.com/presse</w:t>
        </w:r>
      </w:hyperlink>
      <w:bookmarkEnd w:id="0"/>
    </w:p>
    <w:sectPr w:rsidR="006D43F7" w:rsidRPr="00C2410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40"/>
    <w:rsid w:val="00053941"/>
    <w:rsid w:val="000576DC"/>
    <w:rsid w:val="0007237F"/>
    <w:rsid w:val="000E0D66"/>
    <w:rsid w:val="0010121A"/>
    <w:rsid w:val="00104A9B"/>
    <w:rsid w:val="00151D4E"/>
    <w:rsid w:val="00181BE0"/>
    <w:rsid w:val="00194E13"/>
    <w:rsid w:val="00204623"/>
    <w:rsid w:val="00236B3A"/>
    <w:rsid w:val="0024416F"/>
    <w:rsid w:val="002923E3"/>
    <w:rsid w:val="002A047C"/>
    <w:rsid w:val="002D632D"/>
    <w:rsid w:val="002F2ED8"/>
    <w:rsid w:val="003378B1"/>
    <w:rsid w:val="00373D23"/>
    <w:rsid w:val="00373E07"/>
    <w:rsid w:val="00397303"/>
    <w:rsid w:val="003E5457"/>
    <w:rsid w:val="00404686"/>
    <w:rsid w:val="0041284B"/>
    <w:rsid w:val="00425EA1"/>
    <w:rsid w:val="00427F80"/>
    <w:rsid w:val="004661FE"/>
    <w:rsid w:val="00474B22"/>
    <w:rsid w:val="004B30D1"/>
    <w:rsid w:val="004E306C"/>
    <w:rsid w:val="004F2D5E"/>
    <w:rsid w:val="00505831"/>
    <w:rsid w:val="00507CC8"/>
    <w:rsid w:val="00532131"/>
    <w:rsid w:val="00574058"/>
    <w:rsid w:val="005B0E25"/>
    <w:rsid w:val="005D0095"/>
    <w:rsid w:val="005E24FD"/>
    <w:rsid w:val="00604A5A"/>
    <w:rsid w:val="00636E08"/>
    <w:rsid w:val="006442B6"/>
    <w:rsid w:val="006546BD"/>
    <w:rsid w:val="0067151B"/>
    <w:rsid w:val="006D1A11"/>
    <w:rsid w:val="006D757D"/>
    <w:rsid w:val="00710C08"/>
    <w:rsid w:val="00714839"/>
    <w:rsid w:val="00754A5A"/>
    <w:rsid w:val="0075713D"/>
    <w:rsid w:val="007931AD"/>
    <w:rsid w:val="0079573A"/>
    <w:rsid w:val="007B2ED9"/>
    <w:rsid w:val="007E6AFE"/>
    <w:rsid w:val="00827CAC"/>
    <w:rsid w:val="00834B86"/>
    <w:rsid w:val="008464B7"/>
    <w:rsid w:val="008B3E36"/>
    <w:rsid w:val="008B4968"/>
    <w:rsid w:val="008D6F5D"/>
    <w:rsid w:val="008E4A8D"/>
    <w:rsid w:val="00917FA3"/>
    <w:rsid w:val="00962B23"/>
    <w:rsid w:val="00972189"/>
    <w:rsid w:val="009A0138"/>
    <w:rsid w:val="009D696E"/>
    <w:rsid w:val="009F414A"/>
    <w:rsid w:val="00A37C47"/>
    <w:rsid w:val="00A42B10"/>
    <w:rsid w:val="00A431C8"/>
    <w:rsid w:val="00A45AA7"/>
    <w:rsid w:val="00A50B84"/>
    <w:rsid w:val="00A50F40"/>
    <w:rsid w:val="00A84FBD"/>
    <w:rsid w:val="00A863E2"/>
    <w:rsid w:val="00AA4F50"/>
    <w:rsid w:val="00AB2860"/>
    <w:rsid w:val="00AB5615"/>
    <w:rsid w:val="00AE7E37"/>
    <w:rsid w:val="00B10DCF"/>
    <w:rsid w:val="00B21B8B"/>
    <w:rsid w:val="00B2346B"/>
    <w:rsid w:val="00B41F54"/>
    <w:rsid w:val="00B51EA2"/>
    <w:rsid w:val="00B53C1C"/>
    <w:rsid w:val="00B5490E"/>
    <w:rsid w:val="00B8570B"/>
    <w:rsid w:val="00BB2F5F"/>
    <w:rsid w:val="00BC034C"/>
    <w:rsid w:val="00BD78BB"/>
    <w:rsid w:val="00BE0E44"/>
    <w:rsid w:val="00BE68E7"/>
    <w:rsid w:val="00C14018"/>
    <w:rsid w:val="00C159BC"/>
    <w:rsid w:val="00C24108"/>
    <w:rsid w:val="00C270C5"/>
    <w:rsid w:val="00C40640"/>
    <w:rsid w:val="00C414CE"/>
    <w:rsid w:val="00C67378"/>
    <w:rsid w:val="00C8241E"/>
    <w:rsid w:val="00C871D1"/>
    <w:rsid w:val="00C87CFD"/>
    <w:rsid w:val="00CC3FD5"/>
    <w:rsid w:val="00D036E5"/>
    <w:rsid w:val="00D33633"/>
    <w:rsid w:val="00D37924"/>
    <w:rsid w:val="00D84CE8"/>
    <w:rsid w:val="00DA3455"/>
    <w:rsid w:val="00DA5058"/>
    <w:rsid w:val="00DB6718"/>
    <w:rsid w:val="00DD5B1D"/>
    <w:rsid w:val="00DF5C50"/>
    <w:rsid w:val="00E10CE5"/>
    <w:rsid w:val="00E27392"/>
    <w:rsid w:val="00E33A30"/>
    <w:rsid w:val="00E33C60"/>
    <w:rsid w:val="00E35261"/>
    <w:rsid w:val="00E75C6A"/>
    <w:rsid w:val="00E85DF7"/>
    <w:rsid w:val="00E915A7"/>
    <w:rsid w:val="00E92ABE"/>
    <w:rsid w:val="00EC3E06"/>
    <w:rsid w:val="00EC725E"/>
    <w:rsid w:val="00EE06CC"/>
    <w:rsid w:val="00EE6A18"/>
    <w:rsid w:val="00F05CD4"/>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394A"/>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Standard"/>
    <w:rsid w:val="00A50F40"/>
    <w:pPr>
      <w:ind w:left="2268" w:right="2268"/>
    </w:pPr>
  </w:style>
  <w:style w:type="character" w:customStyle="1" w:styleId="apple-style-span">
    <w:name w:val="apple-style-span"/>
    <w:basedOn w:val="Absatz-Standardschriftar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1175</Characters>
  <Application>Microsoft Office Word</Application>
  <DocSecurity>0</DocSecurity>
  <Lines>39</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7</cp:revision>
  <cp:lastPrinted>2016-06-23T18:47:00Z</cp:lastPrinted>
  <dcterms:created xsi:type="dcterms:W3CDTF">2018-08-23T13:55:00Z</dcterms:created>
  <dcterms:modified xsi:type="dcterms:W3CDTF">2018-08-27T16:57:00Z</dcterms:modified>
</cp:coreProperties>
</file>